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74" w:rsidRPr="00EC68C8" w:rsidRDefault="001E6C74" w:rsidP="001E6C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1E6C74" w:rsidRPr="00EC68C8" w:rsidRDefault="001E6C74" w:rsidP="001E6C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ПИЙ-ХЕМСКИЙ КОЖУУН</w:t>
      </w:r>
    </w:p>
    <w:p w:rsidR="001E6C74" w:rsidRPr="00EC68C8" w:rsidRDefault="001E6C74" w:rsidP="001E6C74">
      <w:pPr>
        <w:pStyle w:val="a3"/>
        <w:pBdr>
          <w:bottom w:val="single" w:sz="12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АДМИНИСТРАЦИЯ СУМОНА УЮКСКИЙ</w:t>
      </w:r>
    </w:p>
    <w:p w:rsidR="001E6C74" w:rsidRPr="00EC68C8" w:rsidRDefault="001E6C74" w:rsidP="001E6C74">
      <w:pPr>
        <w:jc w:val="center"/>
        <w:rPr>
          <w:rFonts w:ascii="Times New Roman" w:hAnsi="Times New Roman" w:cs="Times New Roman"/>
          <w:sz w:val="20"/>
          <w:szCs w:val="20"/>
        </w:rPr>
      </w:pPr>
      <w:r w:rsidRPr="00EC68C8">
        <w:rPr>
          <w:rFonts w:ascii="Times New Roman" w:hAnsi="Times New Roman" w:cs="Times New Roman"/>
          <w:sz w:val="20"/>
          <w:szCs w:val="20"/>
        </w:rPr>
        <w:t xml:space="preserve">668514, Республика Тыва Пий-Хемский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 Уюк, ул. Крюкова, 81а тел:21-8-02</w:t>
      </w:r>
    </w:p>
    <w:p w:rsidR="001E6C74" w:rsidRPr="00EC68C8" w:rsidRDefault="001E6C74" w:rsidP="001E6C7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E6C74" w:rsidRPr="00EC68C8" w:rsidRDefault="001E6C74" w:rsidP="001E6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8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68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E6C74" w:rsidRPr="00EC68C8" w:rsidRDefault="001E6C74" w:rsidP="001E6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2016 года № 7</w:t>
      </w:r>
    </w:p>
    <w:p w:rsidR="001E6C74" w:rsidRPr="00EC68C8" w:rsidRDefault="001E6C74" w:rsidP="001E6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C8">
        <w:rPr>
          <w:rFonts w:ascii="Times New Roman" w:hAnsi="Times New Roman" w:cs="Times New Roman"/>
          <w:sz w:val="28"/>
          <w:szCs w:val="28"/>
        </w:rPr>
        <w:t>с. Уюк</w:t>
      </w:r>
    </w:p>
    <w:p w:rsidR="001E6C74" w:rsidRPr="00EC68C8" w:rsidRDefault="001E6C74" w:rsidP="001E6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C74" w:rsidRDefault="001E6C74" w:rsidP="001E6C74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Республики Тыва»</w:t>
      </w:r>
    </w:p>
    <w:p w:rsidR="001E6C74" w:rsidRDefault="001E6C74" w:rsidP="001E6C74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E6C74" w:rsidRDefault="001E6C74" w:rsidP="001E6C7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Земельным кодексом Российской Федерации от25.10.2001 года №136-ФЗ, административным регламентом муниципальной услуги «Утверждение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образования», утвержденным постановлением и.о.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12.11.2015 года, на основании заявления </w:t>
      </w:r>
      <w:proofErr w:type="spellStart"/>
      <w:r w:rsidRPr="001E6C74">
        <w:rPr>
          <w:rFonts w:ascii="Times New Roman" w:hAnsi="Times New Roman" w:cs="Times New Roman"/>
          <w:sz w:val="28"/>
          <w:szCs w:val="28"/>
        </w:rPr>
        <w:t>Чигжит</w:t>
      </w:r>
      <w:proofErr w:type="spellEnd"/>
      <w:r w:rsidRPr="001E6C74">
        <w:rPr>
          <w:rFonts w:ascii="Times New Roman" w:hAnsi="Times New Roman" w:cs="Times New Roman"/>
          <w:sz w:val="28"/>
          <w:szCs w:val="28"/>
        </w:rPr>
        <w:t xml:space="preserve"> Буян Юрьевича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02.09.2015г.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E6C74" w:rsidRDefault="001E6C74" w:rsidP="001E6C7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из категории земель населенных пунктов с разрешенным использованием для ведения личного подсобного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Уюкский, общей площадью 1500 кв.м., расположенного по адресу: Республика Тыва, Пий-Хемский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ул.Крюкова д.14</w:t>
      </w:r>
    </w:p>
    <w:p w:rsidR="001E6C74" w:rsidRDefault="001E6C74" w:rsidP="001E6C7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почтовый адрес земельному участку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Тыва, Пий-Хемский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ул.Крюкова д.14</w:t>
      </w:r>
    </w:p>
    <w:p w:rsidR="001E6C74" w:rsidRDefault="001E6C74" w:rsidP="001E6C7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исполнением данного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E6C74" w:rsidRPr="00AC1A65" w:rsidRDefault="001E6C74" w:rsidP="001E6C7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C74" w:rsidRPr="00EC68C8" w:rsidRDefault="001E6C74" w:rsidP="001E6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Pr="00EC68C8">
        <w:rPr>
          <w:rFonts w:ascii="Times New Roman" w:hAnsi="Times New Roman" w:cs="Times New Roman"/>
          <w:sz w:val="28"/>
          <w:szCs w:val="28"/>
        </w:rPr>
        <w:t>редседателя администрации</w:t>
      </w:r>
    </w:p>
    <w:p w:rsidR="001E6C74" w:rsidRPr="00EC68C8" w:rsidRDefault="001E6C74" w:rsidP="001E6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Уюкский</w:t>
      </w:r>
      <w:r w:rsidRPr="00EC6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EC68C8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p w:rsidR="00804175" w:rsidRDefault="00804175"/>
    <w:sectPr w:rsidR="00804175" w:rsidSect="007B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C74"/>
    <w:rsid w:val="001E6C74"/>
    <w:rsid w:val="0080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C74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E6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Se7en1</dc:creator>
  <cp:lastModifiedBy>Se7en1</cp:lastModifiedBy>
  <cp:revision>1</cp:revision>
  <dcterms:created xsi:type="dcterms:W3CDTF">2001-12-31T20:51:00Z</dcterms:created>
  <dcterms:modified xsi:type="dcterms:W3CDTF">2001-12-31T20:56:00Z</dcterms:modified>
</cp:coreProperties>
</file>